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A7" w:rsidRDefault="00FD7CA7" w:rsidP="00FD7C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Критерии оценивания физической подготовленности </w:t>
      </w:r>
      <w:r w:rsidR="00A179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</w:t>
      </w:r>
      <w:r w:rsidRPr="00FD7C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A179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А, 4</w:t>
      </w:r>
      <w:proofErr w:type="gramStart"/>
      <w:r w:rsidR="00A179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</w:t>
      </w:r>
      <w:proofErr w:type="gramEnd"/>
      <w:r w:rsidRPr="00FD7C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класс</w:t>
      </w:r>
      <w:r w:rsidR="00A179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bookmarkStart w:id="0" w:name="_GoBack"/>
      <w:bookmarkEnd w:id="0"/>
    </w:p>
    <w:p w:rsidR="00FD7CA7" w:rsidRPr="00FD7CA7" w:rsidRDefault="00FD7CA7" w:rsidP="00FD7C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0187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1255"/>
        <w:gridCol w:w="1134"/>
        <w:gridCol w:w="1134"/>
        <w:gridCol w:w="1276"/>
        <w:gridCol w:w="992"/>
        <w:gridCol w:w="993"/>
      </w:tblGrid>
      <w:tr w:rsidR="00FD7CA7" w:rsidRPr="00FD7CA7" w:rsidTr="00243A68">
        <w:trPr>
          <w:trHeight w:val="384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Отметки</w:t>
            </w:r>
          </w:p>
        </w:tc>
      </w:tr>
      <w:tr w:rsidR="00FD7CA7" w:rsidRPr="00FD7CA7" w:rsidTr="00243A68">
        <w:trPr>
          <w:trHeight w:val="374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FD7CA7" w:rsidRPr="00FD7CA7" w:rsidTr="00243A68">
        <w:trPr>
          <w:trHeight w:val="3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FD7CA7" w:rsidRPr="00FD7CA7" w:rsidTr="00243A68">
        <w:trPr>
          <w:trHeight w:val="480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D7CA7" w:rsidRPr="00FD7CA7" w:rsidTr="00243A68">
        <w:trPr>
          <w:trHeight w:val="672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  <w:proofErr w:type="gramEnd"/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лежа согнув</w:t>
            </w: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шись, кол-во раз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D7CA7" w:rsidRPr="00FD7CA7" w:rsidTr="00243A68">
        <w:trPr>
          <w:trHeight w:val="432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60 м, </w:t>
            </w:r>
            <w:proofErr w:type="gramStart"/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D7CA7" w:rsidRPr="00FD7CA7" w:rsidTr="00243A68">
        <w:trPr>
          <w:trHeight w:val="442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1000 м, мин. </w:t>
            </w:r>
            <w:proofErr w:type="gramStart"/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6.30</w:t>
            </w:r>
          </w:p>
        </w:tc>
      </w:tr>
      <w:tr w:rsidR="00FD7CA7" w:rsidRPr="00FD7CA7" w:rsidTr="00243A68">
        <w:trPr>
          <w:trHeight w:val="451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на лыжах 1 км, мин. </w:t>
            </w:r>
            <w:proofErr w:type="gramStart"/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</w:p>
        </w:tc>
      </w:tr>
      <w:tr w:rsidR="00FD7CA7" w:rsidRPr="00FD7CA7" w:rsidTr="00243A68">
        <w:trPr>
          <w:trHeight w:val="451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50 м</w:t>
            </w:r>
          </w:p>
        </w:tc>
        <w:tc>
          <w:tcPr>
            <w:tcW w:w="67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D7CA7" w:rsidRPr="00FD7CA7" w:rsidRDefault="00FD7CA7" w:rsidP="00FD7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 любым способом</w:t>
            </w:r>
          </w:p>
        </w:tc>
      </w:tr>
    </w:tbl>
    <w:p w:rsidR="00FD7CA7" w:rsidRDefault="00FD7CA7" w:rsidP="00FD7CA7">
      <w:pPr>
        <w:pStyle w:val="a3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FD7CA7" w:rsidRPr="00FD7CA7" w:rsidRDefault="00FD7CA7" w:rsidP="00FD7CA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CA7">
        <w:rPr>
          <w:sz w:val="28"/>
          <w:szCs w:val="28"/>
        </w:rPr>
        <w:tab/>
      </w:r>
      <w:r w:rsidRPr="00FD7CA7">
        <w:rPr>
          <w:rFonts w:ascii="Times New Roman" w:hAnsi="Times New Roman" w:cs="Times New Roman"/>
          <w:sz w:val="28"/>
          <w:szCs w:val="28"/>
        </w:rPr>
        <w:t>Отметка «5» выставляется за качественное выполнение упражнений, допускается наличие мелких ошибок.</w:t>
      </w:r>
    </w:p>
    <w:p w:rsidR="00FD7CA7" w:rsidRPr="00FD7CA7" w:rsidRDefault="00FD7CA7" w:rsidP="00FD7C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 выставляется, если допущено не более одной значительной ошибки и несколько мелких.</w:t>
      </w:r>
    </w:p>
    <w:p w:rsidR="00FD7CA7" w:rsidRPr="00FD7CA7" w:rsidRDefault="00FD7CA7" w:rsidP="00FD7C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 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FD7CA7" w:rsidRPr="00FD7CA7" w:rsidRDefault="00FD7CA7" w:rsidP="00FD7C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«2» выставляется, если упражнение не выполнено. Причиной невыполнения является наличие грубых ошибок.</w:t>
      </w:r>
    </w:p>
    <w:p w:rsidR="00FD7CA7" w:rsidRPr="00FD7CA7" w:rsidRDefault="00FD7CA7" w:rsidP="00FD7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Классификация ошибок и недочетов, влияющих на снижение отметки.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Мелкими ошибками считаются такие, которые не влияют на качество и результат выполне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Значительные ошибки - это такие, которые не вызывают особого искажения структуры движений, но влияют на качество выполнения, хотя количественный показатель ниже предпола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гаемого. К значительным ошибкам относятся: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старт не из требуемого положения;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отталкивание далеко от планки при выполнении прыжков в длину, высоту;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бросок мяча в кольцо, метание в цель с наличием дополнительных движений;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несинхронность выполнения упражнения.</w:t>
      </w: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 ошибки - это такие, которые искажают технику движения, влияют на качество и ре</w:t>
      </w: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 выполнения упражнения.</w:t>
      </w:r>
    </w:p>
    <w:p w:rsidR="00FD7CA7" w:rsidRPr="00FD7CA7" w:rsidRDefault="00FD7CA7" w:rsidP="00FD7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CA7" w:rsidRPr="00FD7CA7" w:rsidRDefault="00FD7CA7" w:rsidP="00FD7C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Учащиеся, отнесенные к специальной медицинской группе, оцениваются в соответствии с  письмом Министерства образования и науки РФ от 30.05.2012 г. № МД-583/19 «О методических рекомендациях «Медико-педагогический </w:t>
      </w:r>
      <w:proofErr w:type="gramStart"/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D7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занятий физической культурой обучающихся с отклонениями в состоянии здоровья».</w:t>
      </w:r>
    </w:p>
    <w:p w:rsidR="00843345" w:rsidRPr="00FD7CA7" w:rsidRDefault="00843345" w:rsidP="00FD7CA7">
      <w:pPr>
        <w:tabs>
          <w:tab w:val="left" w:pos="1658"/>
        </w:tabs>
        <w:spacing w:line="360" w:lineRule="auto"/>
        <w:rPr>
          <w:sz w:val="28"/>
          <w:szCs w:val="28"/>
        </w:rPr>
      </w:pPr>
    </w:p>
    <w:sectPr w:rsidR="00843345" w:rsidRPr="00FD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CA"/>
    <w:rsid w:val="000825CA"/>
    <w:rsid w:val="00843345"/>
    <w:rsid w:val="00A17913"/>
    <w:rsid w:val="00FD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CA7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CA7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3</cp:revision>
  <dcterms:created xsi:type="dcterms:W3CDTF">2015-01-09T19:02:00Z</dcterms:created>
  <dcterms:modified xsi:type="dcterms:W3CDTF">2015-01-18T20:07:00Z</dcterms:modified>
</cp:coreProperties>
</file>